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1C144" w14:textId="77777777" w:rsidR="00E87347" w:rsidRPr="003C1A14" w:rsidRDefault="00000000">
      <w:pPr>
        <w:adjustRightInd w:val="0"/>
        <w:snapToGrid w:val="0"/>
        <w:spacing w:afterLines="100" w:after="312"/>
        <w:rPr>
          <w:rFonts w:ascii="仿宋" w:eastAsia="仿宋" w:hAnsi="仿宋"/>
          <w:b/>
          <w:bCs/>
          <w:sz w:val="32"/>
          <w:szCs w:val="32"/>
        </w:rPr>
      </w:pPr>
      <w:r w:rsidRPr="003C1A14">
        <w:rPr>
          <w:rFonts w:ascii="仿宋" w:eastAsia="仿宋" w:hAnsi="仿宋" w:hint="eastAsia"/>
          <w:sz w:val="32"/>
          <w:szCs w:val="32"/>
        </w:rPr>
        <w:t>附件三：加入功率半导体分会回执</w:t>
      </w:r>
    </w:p>
    <w:p w14:paraId="6830442A" w14:textId="77777777" w:rsidR="00E87347" w:rsidRPr="003C1A14" w:rsidRDefault="00E87347">
      <w:pPr>
        <w:pStyle w:val="a0"/>
        <w:ind w:firstLineChars="0" w:firstLine="0"/>
        <w:rPr>
          <w:rFonts w:ascii="仿宋" w:eastAsia="仿宋" w:hAnsi="仿宋"/>
          <w:sz w:val="32"/>
          <w:szCs w:val="32"/>
          <w:lang w:eastAsia="zh-Hans"/>
        </w:rPr>
      </w:pPr>
    </w:p>
    <w:p w14:paraId="1EB3DFD8" w14:textId="77777777" w:rsidR="00E87347" w:rsidRPr="003C1A14" w:rsidRDefault="00000000">
      <w:pPr>
        <w:adjustRightInd w:val="0"/>
        <w:snapToGrid w:val="0"/>
        <w:spacing w:afterLines="100" w:after="312"/>
        <w:jc w:val="center"/>
        <w:rPr>
          <w:rFonts w:ascii="仿宋" w:eastAsia="仿宋" w:hAnsi="仿宋"/>
          <w:b/>
          <w:bCs/>
          <w:sz w:val="32"/>
          <w:szCs w:val="32"/>
        </w:rPr>
      </w:pPr>
      <w:r w:rsidRPr="003C1A14">
        <w:rPr>
          <w:rFonts w:ascii="仿宋" w:eastAsia="仿宋" w:hAnsi="仿宋" w:hint="eastAsia"/>
          <w:b/>
          <w:bCs/>
          <w:sz w:val="32"/>
          <w:szCs w:val="32"/>
        </w:rPr>
        <w:t>加入功率半导体分会回执</w:t>
      </w:r>
    </w:p>
    <w:tbl>
      <w:tblPr>
        <w:tblStyle w:val="a5"/>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814"/>
        <w:gridCol w:w="2140"/>
        <w:gridCol w:w="2322"/>
      </w:tblGrid>
      <w:tr w:rsidR="00E87347" w:rsidRPr="003C1A14" w14:paraId="73B9B0A9" w14:textId="77777777">
        <w:trPr>
          <w:trHeight w:val="839"/>
        </w:trPr>
        <w:tc>
          <w:tcPr>
            <w:tcW w:w="5000" w:type="pct"/>
            <w:gridSpan w:val="3"/>
            <w:shd w:val="clear" w:color="auto" w:fill="D9D9D9" w:themeFill="background1" w:themeFillShade="D9"/>
            <w:vAlign w:val="center"/>
          </w:tcPr>
          <w:p w14:paraId="759F1A1D" w14:textId="77777777" w:rsidR="00E87347" w:rsidRPr="003C1A14" w:rsidRDefault="00000000">
            <w:pPr>
              <w:pStyle w:val="a0"/>
              <w:ind w:firstLineChars="0" w:firstLine="0"/>
              <w:jc w:val="center"/>
              <w:rPr>
                <w:rFonts w:ascii="仿宋" w:eastAsia="仿宋" w:hAnsi="仿宋" w:cs="仿宋_GB2312"/>
                <w:b/>
                <w:sz w:val="28"/>
                <w:szCs w:val="28"/>
              </w:rPr>
            </w:pPr>
            <w:r w:rsidRPr="003C1A14">
              <w:rPr>
                <w:rFonts w:ascii="仿宋" w:eastAsia="仿宋" w:hAnsi="仿宋" w:cs="仿宋_GB2312" w:hint="eastAsia"/>
                <w:b/>
                <w:sz w:val="28"/>
                <w:szCs w:val="28"/>
              </w:rPr>
              <w:t>入 会 回 执</w:t>
            </w:r>
          </w:p>
        </w:tc>
      </w:tr>
      <w:tr w:rsidR="00E87347" w:rsidRPr="003C1A14" w14:paraId="38A2D3AF" w14:textId="77777777" w:rsidTr="00700FB6">
        <w:trPr>
          <w:trHeight w:val="842"/>
        </w:trPr>
        <w:tc>
          <w:tcPr>
            <w:tcW w:w="2304" w:type="pct"/>
            <w:vAlign w:val="center"/>
          </w:tcPr>
          <w:p w14:paraId="35BB336A" w14:textId="77777777" w:rsidR="00E87347" w:rsidRPr="003C1A14" w:rsidRDefault="00000000">
            <w:pPr>
              <w:pStyle w:val="a0"/>
              <w:ind w:firstLineChars="0" w:firstLine="0"/>
              <w:jc w:val="center"/>
              <w:rPr>
                <w:rFonts w:ascii="仿宋" w:eastAsia="仿宋" w:hAnsi="仿宋" w:cs="仿宋_GB2312"/>
                <w:sz w:val="28"/>
                <w:szCs w:val="28"/>
              </w:rPr>
            </w:pPr>
            <w:r w:rsidRPr="003C1A14">
              <w:rPr>
                <w:rFonts w:ascii="仿宋" w:eastAsia="仿宋" w:hAnsi="仿宋" w:cs="仿宋_GB2312" w:hint="eastAsia"/>
                <w:sz w:val="28"/>
                <w:szCs w:val="28"/>
              </w:rPr>
              <w:t>单位名称</w:t>
            </w:r>
          </w:p>
        </w:tc>
        <w:tc>
          <w:tcPr>
            <w:tcW w:w="1293" w:type="pct"/>
            <w:vAlign w:val="center"/>
          </w:tcPr>
          <w:p w14:paraId="69B03243" w14:textId="77777777" w:rsidR="00E87347" w:rsidRPr="003C1A14" w:rsidRDefault="00000000">
            <w:pPr>
              <w:pStyle w:val="a0"/>
              <w:ind w:firstLineChars="0" w:firstLine="0"/>
              <w:jc w:val="center"/>
              <w:rPr>
                <w:rFonts w:ascii="仿宋" w:eastAsia="仿宋" w:hAnsi="仿宋" w:cs="仿宋_GB2312"/>
                <w:sz w:val="28"/>
                <w:szCs w:val="28"/>
              </w:rPr>
            </w:pPr>
            <w:r w:rsidRPr="003C1A14">
              <w:rPr>
                <w:rFonts w:ascii="仿宋" w:eastAsia="仿宋" w:hAnsi="仿宋" w:cs="仿宋_GB2312" w:hint="eastAsia"/>
                <w:sz w:val="28"/>
                <w:szCs w:val="28"/>
              </w:rPr>
              <w:t>联络人姓名</w:t>
            </w:r>
          </w:p>
        </w:tc>
        <w:tc>
          <w:tcPr>
            <w:tcW w:w="1403" w:type="pct"/>
            <w:vAlign w:val="center"/>
          </w:tcPr>
          <w:p w14:paraId="27851C7E" w14:textId="77777777" w:rsidR="00E87347" w:rsidRPr="003C1A14" w:rsidRDefault="00000000">
            <w:pPr>
              <w:pStyle w:val="a0"/>
              <w:ind w:firstLineChars="0" w:firstLine="0"/>
              <w:jc w:val="center"/>
              <w:rPr>
                <w:rFonts w:ascii="仿宋" w:eastAsia="仿宋" w:hAnsi="仿宋" w:cs="仿宋_GB2312"/>
                <w:sz w:val="28"/>
                <w:szCs w:val="28"/>
              </w:rPr>
            </w:pPr>
            <w:r w:rsidRPr="003C1A14">
              <w:rPr>
                <w:rFonts w:ascii="仿宋" w:eastAsia="仿宋" w:hAnsi="仿宋" w:cs="仿宋_GB2312" w:hint="eastAsia"/>
                <w:sz w:val="28"/>
                <w:szCs w:val="28"/>
              </w:rPr>
              <w:t>职务</w:t>
            </w:r>
          </w:p>
        </w:tc>
      </w:tr>
      <w:tr w:rsidR="00E87347" w:rsidRPr="003C1A14" w14:paraId="7F83C8B8" w14:textId="77777777" w:rsidTr="00700FB6">
        <w:trPr>
          <w:trHeight w:val="863"/>
        </w:trPr>
        <w:tc>
          <w:tcPr>
            <w:tcW w:w="2304" w:type="pct"/>
          </w:tcPr>
          <w:p w14:paraId="599FA61B" w14:textId="01AE351E" w:rsidR="00E87347" w:rsidRPr="003C1A14" w:rsidRDefault="003C1A14">
            <w:pPr>
              <w:pStyle w:val="a0"/>
              <w:ind w:firstLineChars="0" w:firstLine="0"/>
              <w:jc w:val="center"/>
              <w:rPr>
                <w:rFonts w:ascii="仿宋" w:eastAsia="仿宋" w:hAnsi="仿宋" w:cs="仿宋_GB2312"/>
                <w:sz w:val="28"/>
                <w:szCs w:val="28"/>
              </w:rPr>
            </w:pPr>
            <w:r w:rsidRPr="003C1A14">
              <w:rPr>
                <w:rFonts w:ascii="仿宋" w:eastAsia="仿宋" w:hAnsi="仿宋" w:cs="宋体" w:hint="eastAsia"/>
                <w:sz w:val="28"/>
                <w:szCs w:val="28"/>
              </w:rPr>
              <w:t>****</w:t>
            </w:r>
          </w:p>
        </w:tc>
        <w:tc>
          <w:tcPr>
            <w:tcW w:w="1293" w:type="pct"/>
          </w:tcPr>
          <w:p w14:paraId="5CB4493A" w14:textId="64C41C88" w:rsidR="00E87347" w:rsidRPr="003C1A14" w:rsidRDefault="003C1A14">
            <w:pPr>
              <w:pStyle w:val="a0"/>
              <w:ind w:firstLineChars="0" w:firstLine="0"/>
              <w:jc w:val="center"/>
              <w:rPr>
                <w:rFonts w:ascii="仿宋" w:eastAsia="仿宋" w:hAnsi="仿宋" w:cs="仿宋_GB2312"/>
                <w:sz w:val="28"/>
                <w:szCs w:val="28"/>
              </w:rPr>
            </w:pPr>
            <w:r w:rsidRPr="003C1A14">
              <w:rPr>
                <w:rFonts w:ascii="仿宋" w:eastAsia="仿宋" w:hAnsi="仿宋" w:cs="宋体" w:hint="eastAsia"/>
                <w:sz w:val="28"/>
                <w:szCs w:val="28"/>
              </w:rPr>
              <w:t>***</w:t>
            </w:r>
          </w:p>
        </w:tc>
        <w:tc>
          <w:tcPr>
            <w:tcW w:w="1403" w:type="pct"/>
          </w:tcPr>
          <w:p w14:paraId="0B6A13BC" w14:textId="3CECA615" w:rsidR="00E87347" w:rsidRPr="003C1A14" w:rsidRDefault="003C1A14">
            <w:pPr>
              <w:pStyle w:val="a0"/>
              <w:ind w:firstLineChars="0" w:firstLine="0"/>
              <w:jc w:val="center"/>
              <w:rPr>
                <w:rFonts w:ascii="仿宋" w:eastAsia="仿宋" w:hAnsi="仿宋"/>
              </w:rPr>
            </w:pPr>
            <w:r w:rsidRPr="003C1A14">
              <w:rPr>
                <w:rFonts w:ascii="仿宋" w:eastAsia="仿宋" w:hAnsi="仿宋" w:hint="eastAsia"/>
                <w:sz w:val="32"/>
                <w:szCs w:val="36"/>
              </w:rPr>
              <w:t>***</w:t>
            </w:r>
          </w:p>
        </w:tc>
      </w:tr>
      <w:tr w:rsidR="00E87347" w:rsidRPr="003C1A14" w14:paraId="39FCF2D1" w14:textId="77777777" w:rsidTr="00700FB6">
        <w:trPr>
          <w:trHeight w:val="863"/>
        </w:trPr>
        <w:tc>
          <w:tcPr>
            <w:tcW w:w="2304" w:type="pct"/>
            <w:vAlign w:val="center"/>
          </w:tcPr>
          <w:p w14:paraId="7DB8283C" w14:textId="77777777" w:rsidR="00E87347" w:rsidRPr="003C1A14" w:rsidRDefault="00000000">
            <w:pPr>
              <w:pStyle w:val="a0"/>
              <w:ind w:firstLineChars="0" w:firstLine="0"/>
              <w:jc w:val="center"/>
              <w:rPr>
                <w:rFonts w:ascii="仿宋" w:eastAsia="仿宋" w:hAnsi="仿宋" w:cs="仿宋_GB2312"/>
                <w:sz w:val="28"/>
                <w:szCs w:val="28"/>
              </w:rPr>
            </w:pPr>
            <w:r w:rsidRPr="003C1A14">
              <w:rPr>
                <w:rFonts w:ascii="仿宋" w:eastAsia="仿宋" w:hAnsi="仿宋" w:cs="仿宋_GB2312" w:hint="eastAsia"/>
                <w:sz w:val="28"/>
                <w:szCs w:val="28"/>
              </w:rPr>
              <w:t>手机号</w:t>
            </w:r>
          </w:p>
        </w:tc>
        <w:tc>
          <w:tcPr>
            <w:tcW w:w="2696" w:type="pct"/>
            <w:gridSpan w:val="2"/>
            <w:vAlign w:val="center"/>
          </w:tcPr>
          <w:p w14:paraId="1CEC8D7F" w14:textId="77777777" w:rsidR="00E87347" w:rsidRPr="003C1A14" w:rsidRDefault="00000000">
            <w:pPr>
              <w:pStyle w:val="a0"/>
              <w:ind w:firstLineChars="0" w:firstLine="0"/>
              <w:jc w:val="center"/>
              <w:rPr>
                <w:rFonts w:ascii="仿宋" w:eastAsia="仿宋" w:hAnsi="仿宋" w:cs="仿宋_GB2312"/>
                <w:sz w:val="28"/>
                <w:szCs w:val="28"/>
              </w:rPr>
            </w:pPr>
            <w:r w:rsidRPr="003C1A14">
              <w:rPr>
                <w:rFonts w:ascii="仿宋" w:eastAsia="仿宋" w:hAnsi="仿宋" w:cs="仿宋_GB2312" w:hint="eastAsia"/>
                <w:sz w:val="28"/>
                <w:szCs w:val="28"/>
              </w:rPr>
              <w:t>邮箱</w:t>
            </w:r>
          </w:p>
        </w:tc>
      </w:tr>
      <w:tr w:rsidR="00E87347" w:rsidRPr="003C1A14" w14:paraId="417825CD" w14:textId="77777777" w:rsidTr="00700FB6">
        <w:trPr>
          <w:trHeight w:val="863"/>
        </w:trPr>
        <w:tc>
          <w:tcPr>
            <w:tcW w:w="2304" w:type="pct"/>
          </w:tcPr>
          <w:p w14:paraId="37FBFFD0" w14:textId="519E6EFA" w:rsidR="00E87347" w:rsidRPr="003C1A14" w:rsidRDefault="003C1A14">
            <w:pPr>
              <w:pStyle w:val="a0"/>
              <w:ind w:firstLineChars="0" w:firstLine="0"/>
              <w:rPr>
                <w:rFonts w:ascii="仿宋" w:eastAsia="仿宋" w:hAnsi="仿宋" w:cs="仿宋_GB2312"/>
                <w:sz w:val="28"/>
                <w:szCs w:val="28"/>
              </w:rPr>
            </w:pPr>
            <w:r w:rsidRPr="003C1A14">
              <w:rPr>
                <w:rFonts w:ascii="仿宋" w:eastAsia="仿宋" w:hAnsi="仿宋" w:cs="仿宋_GB2312" w:hint="eastAsia"/>
                <w:sz w:val="28"/>
                <w:szCs w:val="28"/>
              </w:rPr>
              <w:t>****</w:t>
            </w:r>
          </w:p>
        </w:tc>
        <w:tc>
          <w:tcPr>
            <w:tcW w:w="2696" w:type="pct"/>
            <w:gridSpan w:val="2"/>
          </w:tcPr>
          <w:p w14:paraId="599197C4" w14:textId="15BB4668" w:rsidR="00E87347" w:rsidRPr="003C1A14" w:rsidRDefault="003C1A14">
            <w:pPr>
              <w:pStyle w:val="a0"/>
              <w:ind w:firstLineChars="0" w:firstLine="0"/>
              <w:jc w:val="center"/>
              <w:rPr>
                <w:rFonts w:ascii="仿宋" w:eastAsia="仿宋" w:hAnsi="仿宋" w:cs="仿宋_GB2312"/>
                <w:sz w:val="28"/>
                <w:szCs w:val="28"/>
              </w:rPr>
            </w:pPr>
            <w:r w:rsidRPr="003C1A14">
              <w:rPr>
                <w:rFonts w:ascii="仿宋" w:eastAsia="仿宋" w:hAnsi="仿宋" w:cs="Cambria" w:hint="eastAsia"/>
                <w:sz w:val="28"/>
                <w:szCs w:val="28"/>
              </w:rPr>
              <w:t>*****</w:t>
            </w:r>
          </w:p>
        </w:tc>
      </w:tr>
      <w:tr w:rsidR="00E87347" w:rsidRPr="003C1A14" w14:paraId="19648804" w14:textId="77777777">
        <w:trPr>
          <w:trHeight w:val="2100"/>
        </w:trPr>
        <w:tc>
          <w:tcPr>
            <w:tcW w:w="5000" w:type="pct"/>
            <w:gridSpan w:val="3"/>
            <w:shd w:val="clear" w:color="auto" w:fill="D9D9D9" w:themeFill="background1" w:themeFillShade="D9"/>
            <w:vAlign w:val="center"/>
          </w:tcPr>
          <w:p w14:paraId="394EFD05" w14:textId="4C88CB6A" w:rsidR="00E87347" w:rsidRPr="003C1A14" w:rsidRDefault="00000000">
            <w:pPr>
              <w:pStyle w:val="a0"/>
              <w:ind w:firstLineChars="0" w:firstLine="0"/>
              <w:rPr>
                <w:rFonts w:ascii="仿宋" w:eastAsia="仿宋" w:hAnsi="仿宋" w:cs="仿宋_GB2312"/>
                <w:sz w:val="28"/>
                <w:szCs w:val="28"/>
              </w:rPr>
            </w:pPr>
            <w:r w:rsidRPr="003C1A14">
              <w:rPr>
                <w:rFonts w:ascii="仿宋" w:eastAsia="仿宋" w:hAnsi="仿宋" w:cs="仿宋_GB2312" w:hint="eastAsia"/>
                <w:sz w:val="28"/>
                <w:szCs w:val="28"/>
              </w:rPr>
              <w:t>请以邮件形式将回执发送到以下联系方式：</w:t>
            </w:r>
          </w:p>
          <w:p w14:paraId="264D7099" w14:textId="77777777" w:rsidR="00E87347" w:rsidRPr="003C1A14" w:rsidRDefault="00000000">
            <w:pPr>
              <w:pStyle w:val="a0"/>
              <w:ind w:firstLineChars="0" w:firstLine="0"/>
              <w:rPr>
                <w:rFonts w:ascii="仿宋" w:eastAsia="仿宋" w:hAnsi="仿宋" w:cs="仿宋_GB2312"/>
                <w:sz w:val="28"/>
                <w:szCs w:val="28"/>
              </w:rPr>
            </w:pPr>
            <w:r w:rsidRPr="003C1A14">
              <w:rPr>
                <w:rFonts w:ascii="仿宋" w:eastAsia="仿宋" w:hAnsi="仿宋" w:cs="仿宋_GB2312" w:hint="eastAsia"/>
                <w:sz w:val="28"/>
                <w:szCs w:val="28"/>
              </w:rPr>
              <w:t>联系人：刘龙睿，152 0152 4730</w:t>
            </w:r>
          </w:p>
          <w:p w14:paraId="03E577E0" w14:textId="77777777" w:rsidR="00E87347" w:rsidRPr="003C1A14" w:rsidRDefault="00000000">
            <w:pPr>
              <w:pStyle w:val="a0"/>
              <w:ind w:firstLineChars="0" w:firstLine="0"/>
              <w:rPr>
                <w:rFonts w:ascii="仿宋" w:eastAsia="仿宋" w:hAnsi="仿宋" w:cs="仿宋_GB2312"/>
                <w:sz w:val="28"/>
                <w:szCs w:val="28"/>
              </w:rPr>
            </w:pPr>
            <w:r w:rsidRPr="003C1A14">
              <w:rPr>
                <w:rFonts w:ascii="仿宋" w:eastAsia="仿宋" w:hAnsi="仿宋" w:cs="仿宋_GB2312" w:hint="eastAsia"/>
                <w:sz w:val="28"/>
                <w:szCs w:val="28"/>
              </w:rPr>
              <w:t>联系邮箱：</w:t>
            </w:r>
            <w:hyperlink r:id="rId6" w:history="1">
              <w:r w:rsidRPr="003C1A14">
                <w:rPr>
                  <w:rFonts w:ascii="仿宋" w:eastAsia="仿宋" w:hAnsi="仿宋" w:cs="仿宋_GB2312" w:hint="eastAsia"/>
                  <w:sz w:val="28"/>
                  <w:szCs w:val="28"/>
                </w:rPr>
                <w:t>power-ic@caca-chips.com</w:t>
              </w:r>
            </w:hyperlink>
          </w:p>
          <w:p w14:paraId="15347B22" w14:textId="77777777" w:rsidR="00E87347" w:rsidRPr="003C1A14" w:rsidRDefault="00E87347">
            <w:pPr>
              <w:pStyle w:val="a0"/>
              <w:ind w:firstLineChars="0" w:firstLine="0"/>
              <w:rPr>
                <w:rFonts w:ascii="仿宋" w:eastAsia="仿宋" w:hAnsi="仿宋"/>
              </w:rPr>
            </w:pPr>
          </w:p>
        </w:tc>
      </w:tr>
    </w:tbl>
    <w:p w14:paraId="40C2D1ED" w14:textId="77777777" w:rsidR="00E87347" w:rsidRPr="003C1A14" w:rsidRDefault="00E87347">
      <w:pPr>
        <w:pStyle w:val="a0"/>
        <w:ind w:firstLineChars="0" w:firstLine="0"/>
        <w:rPr>
          <w:rFonts w:ascii="仿宋" w:eastAsia="仿宋" w:hAnsi="仿宋"/>
          <w:sz w:val="32"/>
          <w:szCs w:val="32"/>
        </w:rPr>
      </w:pPr>
    </w:p>
    <w:p w14:paraId="0CFC4E16" w14:textId="77777777" w:rsidR="00E87347" w:rsidRPr="003C1A14" w:rsidRDefault="00000000">
      <w:pPr>
        <w:pStyle w:val="a0"/>
        <w:ind w:firstLineChars="0" w:firstLine="0"/>
        <w:rPr>
          <w:rFonts w:ascii="仿宋" w:eastAsia="仿宋" w:hAnsi="仿宋"/>
          <w:sz w:val="32"/>
          <w:szCs w:val="32"/>
        </w:rPr>
      </w:pPr>
      <w:r w:rsidRPr="003C1A14">
        <w:rPr>
          <w:rFonts w:ascii="仿宋" w:eastAsia="仿宋" w:hAnsi="仿宋" w:hint="eastAsia"/>
          <w:sz w:val="32"/>
          <w:szCs w:val="32"/>
        </w:rPr>
        <w:t>说明：本表格仅适用于已经正式加入中国汽车芯片产业创新战略联盟的成员单位填写。尚未加入联盟的，需先提交材料成为联盟正式成员单位，方可申请加入功率半导体分会。</w:t>
      </w:r>
    </w:p>
    <w:sectPr w:rsidR="00E87347" w:rsidRPr="003C1A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9A5C5" w14:textId="77777777" w:rsidR="008F6FEF" w:rsidRDefault="008F6FEF" w:rsidP="003C1A14">
      <w:r>
        <w:separator/>
      </w:r>
    </w:p>
  </w:endnote>
  <w:endnote w:type="continuationSeparator" w:id="0">
    <w:p w14:paraId="1D797EE3" w14:textId="77777777" w:rsidR="008F6FEF" w:rsidRDefault="008F6FEF" w:rsidP="003C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embedRegular r:id="rId1" w:subsetted="1" w:fontKey="{6FCED924-8D3B-428C-89DC-58139CE0AFE3}"/>
    <w:embedBold r:id="rId2" w:subsetted="1" w:fontKey="{D37B9BC1-BEC2-423B-97C8-DA7DCAA7EFB8}"/>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66757" w14:textId="77777777" w:rsidR="008F6FEF" w:rsidRDefault="008F6FEF" w:rsidP="003C1A14">
      <w:r>
        <w:separator/>
      </w:r>
    </w:p>
  </w:footnote>
  <w:footnote w:type="continuationSeparator" w:id="0">
    <w:p w14:paraId="3D788F1F" w14:textId="77777777" w:rsidR="008F6FEF" w:rsidRDefault="008F6FEF" w:rsidP="003C1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A3MmRkYTYzMzQ1NmFlMGEzNjQ3MTcxYjQ5MzNiODkifQ=="/>
  </w:docVars>
  <w:rsids>
    <w:rsidRoot w:val="0016291A"/>
    <w:rsid w:val="D77A4893"/>
    <w:rsid w:val="DB1DA640"/>
    <w:rsid w:val="F8FFA129"/>
    <w:rsid w:val="FB6DF985"/>
    <w:rsid w:val="000151BA"/>
    <w:rsid w:val="00053427"/>
    <w:rsid w:val="0016291A"/>
    <w:rsid w:val="00196F80"/>
    <w:rsid w:val="001E3341"/>
    <w:rsid w:val="002878FB"/>
    <w:rsid w:val="002C695B"/>
    <w:rsid w:val="00330F2C"/>
    <w:rsid w:val="003C1A14"/>
    <w:rsid w:val="00420F16"/>
    <w:rsid w:val="005B0CEA"/>
    <w:rsid w:val="006C1DB9"/>
    <w:rsid w:val="00700FB6"/>
    <w:rsid w:val="008C5EFA"/>
    <w:rsid w:val="008F6FEF"/>
    <w:rsid w:val="00907922"/>
    <w:rsid w:val="00BB64BA"/>
    <w:rsid w:val="00C15DFC"/>
    <w:rsid w:val="00C6689C"/>
    <w:rsid w:val="00CD12EA"/>
    <w:rsid w:val="00E02850"/>
    <w:rsid w:val="00E8113E"/>
    <w:rsid w:val="00E87347"/>
    <w:rsid w:val="00EC6EBC"/>
    <w:rsid w:val="016A71D2"/>
    <w:rsid w:val="01F30C57"/>
    <w:rsid w:val="031A0169"/>
    <w:rsid w:val="03DF1987"/>
    <w:rsid w:val="03F32603"/>
    <w:rsid w:val="048B7289"/>
    <w:rsid w:val="06136164"/>
    <w:rsid w:val="089F0DE4"/>
    <w:rsid w:val="08A963C5"/>
    <w:rsid w:val="09A27B4E"/>
    <w:rsid w:val="0A0A57FB"/>
    <w:rsid w:val="0B860E80"/>
    <w:rsid w:val="0C1B0718"/>
    <w:rsid w:val="0C540FAF"/>
    <w:rsid w:val="0C6F2B19"/>
    <w:rsid w:val="0D1124F2"/>
    <w:rsid w:val="0D2973EC"/>
    <w:rsid w:val="0D7C028E"/>
    <w:rsid w:val="0DB51F31"/>
    <w:rsid w:val="0F1E557C"/>
    <w:rsid w:val="0F53554E"/>
    <w:rsid w:val="0F766748"/>
    <w:rsid w:val="0FAF2268"/>
    <w:rsid w:val="1122342A"/>
    <w:rsid w:val="11974B87"/>
    <w:rsid w:val="11F91191"/>
    <w:rsid w:val="129D53C6"/>
    <w:rsid w:val="12EF31A5"/>
    <w:rsid w:val="13591364"/>
    <w:rsid w:val="13DF626E"/>
    <w:rsid w:val="141720A8"/>
    <w:rsid w:val="16852EE0"/>
    <w:rsid w:val="1686632E"/>
    <w:rsid w:val="18293574"/>
    <w:rsid w:val="18E86ABE"/>
    <w:rsid w:val="18EE09F2"/>
    <w:rsid w:val="19654B16"/>
    <w:rsid w:val="19C74134"/>
    <w:rsid w:val="1A0832FB"/>
    <w:rsid w:val="1C106C4B"/>
    <w:rsid w:val="1C646FED"/>
    <w:rsid w:val="1C7737B9"/>
    <w:rsid w:val="1EBF3D1F"/>
    <w:rsid w:val="1ED344BA"/>
    <w:rsid w:val="1FD52B4E"/>
    <w:rsid w:val="228E5684"/>
    <w:rsid w:val="22A75D00"/>
    <w:rsid w:val="22C90A5D"/>
    <w:rsid w:val="23351B19"/>
    <w:rsid w:val="235362CD"/>
    <w:rsid w:val="24BA0530"/>
    <w:rsid w:val="24E923C4"/>
    <w:rsid w:val="25210B35"/>
    <w:rsid w:val="26070B58"/>
    <w:rsid w:val="262C02CA"/>
    <w:rsid w:val="267D5E4F"/>
    <w:rsid w:val="27070CA1"/>
    <w:rsid w:val="27E96333"/>
    <w:rsid w:val="27EB2CC6"/>
    <w:rsid w:val="28624544"/>
    <w:rsid w:val="28C332ED"/>
    <w:rsid w:val="2AB01ADA"/>
    <w:rsid w:val="2B1E79FF"/>
    <w:rsid w:val="2B8144D7"/>
    <w:rsid w:val="2BB60B25"/>
    <w:rsid w:val="2C5141B8"/>
    <w:rsid w:val="2C7035C2"/>
    <w:rsid w:val="2D367276"/>
    <w:rsid w:val="2DA52FC1"/>
    <w:rsid w:val="2DCC34BD"/>
    <w:rsid w:val="2E0E3C9A"/>
    <w:rsid w:val="300C5471"/>
    <w:rsid w:val="304B5848"/>
    <w:rsid w:val="30D91DDF"/>
    <w:rsid w:val="34145474"/>
    <w:rsid w:val="345E6795"/>
    <w:rsid w:val="346F4A5B"/>
    <w:rsid w:val="34DB833D"/>
    <w:rsid w:val="358C6F8E"/>
    <w:rsid w:val="375F6EEE"/>
    <w:rsid w:val="37983DF2"/>
    <w:rsid w:val="37A809B4"/>
    <w:rsid w:val="37D4443A"/>
    <w:rsid w:val="38B81755"/>
    <w:rsid w:val="399924A5"/>
    <w:rsid w:val="3C1F21F1"/>
    <w:rsid w:val="3C2F2F53"/>
    <w:rsid w:val="3D323C74"/>
    <w:rsid w:val="3D335B66"/>
    <w:rsid w:val="3D385F43"/>
    <w:rsid w:val="3D4C23A2"/>
    <w:rsid w:val="3FA550A3"/>
    <w:rsid w:val="3FCD4591"/>
    <w:rsid w:val="401C0C9F"/>
    <w:rsid w:val="406F697C"/>
    <w:rsid w:val="409A1E9B"/>
    <w:rsid w:val="42215354"/>
    <w:rsid w:val="426D2DDC"/>
    <w:rsid w:val="42823DB6"/>
    <w:rsid w:val="42826025"/>
    <w:rsid w:val="43E176A1"/>
    <w:rsid w:val="44152D0F"/>
    <w:rsid w:val="46380A1F"/>
    <w:rsid w:val="47143B67"/>
    <w:rsid w:val="475440C7"/>
    <w:rsid w:val="488717E9"/>
    <w:rsid w:val="4A0A41ED"/>
    <w:rsid w:val="4C5851D6"/>
    <w:rsid w:val="4C7C0669"/>
    <w:rsid w:val="4F234E96"/>
    <w:rsid w:val="501F4850"/>
    <w:rsid w:val="51BA4932"/>
    <w:rsid w:val="523A78CD"/>
    <w:rsid w:val="526028EB"/>
    <w:rsid w:val="526B7E07"/>
    <w:rsid w:val="532E38DE"/>
    <w:rsid w:val="537F4F5B"/>
    <w:rsid w:val="56AC2D91"/>
    <w:rsid w:val="56E458CB"/>
    <w:rsid w:val="57793D97"/>
    <w:rsid w:val="5878758D"/>
    <w:rsid w:val="58E84469"/>
    <w:rsid w:val="595E7C3A"/>
    <w:rsid w:val="5AEB5366"/>
    <w:rsid w:val="5B835FD1"/>
    <w:rsid w:val="5CA07C8C"/>
    <w:rsid w:val="5CA42512"/>
    <w:rsid w:val="5CDA4DCA"/>
    <w:rsid w:val="5D157FD5"/>
    <w:rsid w:val="5E6E133D"/>
    <w:rsid w:val="5E9F7D19"/>
    <w:rsid w:val="5EBB366D"/>
    <w:rsid w:val="61A4788E"/>
    <w:rsid w:val="61F84CF6"/>
    <w:rsid w:val="61FB3AFF"/>
    <w:rsid w:val="62702EB2"/>
    <w:rsid w:val="629F4BEA"/>
    <w:rsid w:val="63862972"/>
    <w:rsid w:val="63942821"/>
    <w:rsid w:val="63C146BD"/>
    <w:rsid w:val="64111601"/>
    <w:rsid w:val="64DB4467"/>
    <w:rsid w:val="65D00688"/>
    <w:rsid w:val="68744D12"/>
    <w:rsid w:val="68A462D4"/>
    <w:rsid w:val="6DCF1A8B"/>
    <w:rsid w:val="70637D3B"/>
    <w:rsid w:val="70700A86"/>
    <w:rsid w:val="70B8071E"/>
    <w:rsid w:val="71236A2B"/>
    <w:rsid w:val="714D640C"/>
    <w:rsid w:val="7193627A"/>
    <w:rsid w:val="728350D4"/>
    <w:rsid w:val="73770502"/>
    <w:rsid w:val="73A84FAD"/>
    <w:rsid w:val="74B67B97"/>
    <w:rsid w:val="74CE404D"/>
    <w:rsid w:val="75221B34"/>
    <w:rsid w:val="75A43ED1"/>
    <w:rsid w:val="76AA41A7"/>
    <w:rsid w:val="76CF20EA"/>
    <w:rsid w:val="76E271EC"/>
    <w:rsid w:val="76EE40B2"/>
    <w:rsid w:val="77F564C1"/>
    <w:rsid w:val="78AD5A0B"/>
    <w:rsid w:val="79652DFE"/>
    <w:rsid w:val="7A0F0976"/>
    <w:rsid w:val="7A923C91"/>
    <w:rsid w:val="7C6242A2"/>
    <w:rsid w:val="7CA23066"/>
    <w:rsid w:val="7E325778"/>
    <w:rsid w:val="7E504B1C"/>
    <w:rsid w:val="7EFF5966"/>
    <w:rsid w:val="7F3105A3"/>
    <w:rsid w:val="7FB979ED"/>
    <w:rsid w:val="7FEC1C70"/>
    <w:rsid w:val="9BF35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BF2B7"/>
  <w15:docId w15:val="{02AC4E9D-DA4A-4AE4-BFBA-A9D8AF64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text"/>
    <w:basedOn w:val="a"/>
    <w:uiPriority w:val="99"/>
    <w:semiHidden/>
    <w:unhideWhenUsed/>
    <w:qFormat/>
    <w:pPr>
      <w:jc w:val="left"/>
    </w:pPr>
  </w:style>
  <w:style w:type="table" w:styleId="a5">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1"/>
    <w:uiPriority w:val="99"/>
    <w:unhideWhenUsed/>
    <w:qFormat/>
    <w:rPr>
      <w:color w:val="0563C1" w:themeColor="hyperlink"/>
      <w:u w:val="single"/>
    </w:rPr>
  </w:style>
  <w:style w:type="character" w:customStyle="1" w:styleId="1">
    <w:name w:val="未处理的提及1"/>
    <w:basedOn w:val="a1"/>
    <w:uiPriority w:val="99"/>
    <w:semiHidden/>
    <w:unhideWhenUsed/>
    <w:qFormat/>
    <w:rPr>
      <w:color w:val="605E5C"/>
      <w:shd w:val="clear" w:color="auto" w:fill="E1DFDD"/>
    </w:rPr>
  </w:style>
  <w:style w:type="paragraph" w:styleId="a7">
    <w:name w:val="List Paragraph"/>
    <w:basedOn w:val="a"/>
    <w:uiPriority w:val="34"/>
    <w:qFormat/>
    <w:pPr>
      <w:ind w:firstLineChars="200" w:firstLine="420"/>
    </w:pPr>
  </w:style>
  <w:style w:type="paragraph" w:styleId="a8">
    <w:name w:val="header"/>
    <w:basedOn w:val="a"/>
    <w:link w:val="a9"/>
    <w:uiPriority w:val="99"/>
    <w:unhideWhenUsed/>
    <w:rsid w:val="003C1A14"/>
    <w:pPr>
      <w:tabs>
        <w:tab w:val="center" w:pos="4153"/>
        <w:tab w:val="right" w:pos="8306"/>
      </w:tabs>
      <w:snapToGrid w:val="0"/>
      <w:jc w:val="center"/>
    </w:pPr>
    <w:rPr>
      <w:sz w:val="18"/>
      <w:szCs w:val="18"/>
    </w:rPr>
  </w:style>
  <w:style w:type="character" w:customStyle="1" w:styleId="a9">
    <w:name w:val="页眉 字符"/>
    <w:basedOn w:val="a1"/>
    <w:link w:val="a8"/>
    <w:uiPriority w:val="99"/>
    <w:rsid w:val="003C1A14"/>
    <w:rPr>
      <w:rFonts w:asciiTheme="minorHAnsi" w:eastAsiaTheme="minorEastAsia" w:hAnsiTheme="minorHAnsi" w:cstheme="minorBidi"/>
      <w:kern w:val="2"/>
      <w:sz w:val="18"/>
      <w:szCs w:val="18"/>
    </w:rPr>
  </w:style>
  <w:style w:type="paragraph" w:styleId="aa">
    <w:name w:val="footer"/>
    <w:basedOn w:val="a"/>
    <w:link w:val="ab"/>
    <w:uiPriority w:val="99"/>
    <w:unhideWhenUsed/>
    <w:rsid w:val="003C1A14"/>
    <w:pPr>
      <w:tabs>
        <w:tab w:val="center" w:pos="4153"/>
        <w:tab w:val="right" w:pos="8306"/>
      </w:tabs>
      <w:snapToGrid w:val="0"/>
      <w:jc w:val="left"/>
    </w:pPr>
    <w:rPr>
      <w:sz w:val="18"/>
      <w:szCs w:val="18"/>
    </w:rPr>
  </w:style>
  <w:style w:type="character" w:customStyle="1" w:styleId="ab">
    <w:name w:val="页脚 字符"/>
    <w:basedOn w:val="a1"/>
    <w:link w:val="aa"/>
    <w:uiPriority w:val="99"/>
    <w:rsid w:val="003C1A1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CI-China@caca-chips.com" TargetMode="Externa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Tongguang</dc:creator>
  <cp:lastModifiedBy>睿</cp:lastModifiedBy>
  <cp:revision>2</cp:revision>
  <dcterms:created xsi:type="dcterms:W3CDTF">2023-07-10T02:21:00Z</dcterms:created>
  <dcterms:modified xsi:type="dcterms:W3CDTF">2023-07-10T02:21:00Z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F4FF906FAA114D0D9059E90CDB89C6D9</vt:lpwstr>
  </property>
</Properties>
</file>